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numPr>
          <w:ilvl w:val="0"/>
          <w:numId w:val="2"/>
        </w:numPr>
      </w:pPr>
      <w:r>
        <w:rPr>
          <w:rtl w:val="0"/>
        </w:rPr>
        <w:t>Audiokniha zalo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 xml:space="preserve">á </w:t>
      </w:r>
      <w:r>
        <w:rPr>
          <w:rtl w:val="0"/>
        </w:rPr>
        <w:t>na skute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ud</w:t>
      </w:r>
      <w:r>
        <w:rPr>
          <w:rtl w:val="0"/>
        </w:rPr>
        <w:t>á</w:t>
      </w:r>
      <w:r>
        <w:rPr>
          <w:rtl w:val="0"/>
        </w:rPr>
        <w:t>losti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Klasika, kterou jste dote</w:t>
      </w:r>
      <w:r>
        <w:rPr>
          <w:rtl w:val="0"/>
        </w:rPr>
        <w:t xml:space="preserve">ď </w:t>
      </w:r>
      <w:r>
        <w:rPr>
          <w:rtl w:val="0"/>
        </w:rPr>
        <w:t>odkl</w:t>
      </w:r>
      <w:r>
        <w:rPr>
          <w:rtl w:val="0"/>
        </w:rPr>
        <w:t>á</w:t>
      </w:r>
      <w:r>
        <w:rPr>
          <w:rtl w:val="0"/>
        </w:rPr>
        <w:t>dali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s barvou v n</w:t>
      </w:r>
      <w:r>
        <w:rPr>
          <w:rtl w:val="0"/>
        </w:rPr>
        <w:t>á</w:t>
      </w:r>
      <w:r>
        <w:rPr>
          <w:rtl w:val="0"/>
        </w:rPr>
        <w:t>zvu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Prvotina popul</w:t>
      </w:r>
      <w:r>
        <w:rPr>
          <w:rtl w:val="0"/>
        </w:rPr>
        <w:t>á</w:t>
      </w:r>
      <w:r>
        <w:rPr>
          <w:rtl w:val="0"/>
        </w:rPr>
        <w:t>rn</w:t>
      </w:r>
      <w:r>
        <w:rPr>
          <w:rtl w:val="0"/>
        </w:rPr>
        <w:t>í</w:t>
      </w:r>
      <w:r>
        <w:rPr>
          <w:rtl w:val="0"/>
        </w:rPr>
        <w:t>ho autora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Audiokniha, kter</w:t>
      </w:r>
      <w:r>
        <w:rPr>
          <w:rtl w:val="0"/>
        </w:rPr>
        <w:t xml:space="preserve">á </w:t>
      </w:r>
      <w:r>
        <w:rPr>
          <w:rtl w:val="0"/>
        </w:rPr>
        <w:t>byla zfilmovan</w:t>
      </w:r>
      <w:r>
        <w:rPr>
          <w:rtl w:val="0"/>
        </w:rPr>
        <w:t>á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 xml:space="preserve">Audiokniha ze </w:t>
      </w:r>
      <w:r>
        <w:rPr>
          <w:rtl w:val="0"/>
        </w:rPr>
        <w:t>žá</w:t>
      </w:r>
      <w:r>
        <w:rPr>
          <w:rtl w:val="0"/>
        </w:rPr>
        <w:t>nru, kter</w:t>
      </w:r>
      <w:r>
        <w:rPr>
          <w:rtl w:val="0"/>
        </w:rPr>
        <w:t xml:space="preserve">ý </w:t>
      </w:r>
      <w:r>
        <w:rPr>
          <w:rtl w:val="0"/>
        </w:rPr>
        <w:t>b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ě </w:t>
      </w:r>
      <w:r>
        <w:rPr>
          <w:rtl w:val="0"/>
        </w:rPr>
        <w:t>neposlouch</w:t>
      </w:r>
      <w:r>
        <w:rPr>
          <w:rtl w:val="0"/>
        </w:rPr>
        <w:t>á</w:t>
      </w:r>
      <w:r>
        <w:rPr>
          <w:rtl w:val="0"/>
        </w:rPr>
        <w:t>te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Audiokniha, jej</w:t>
      </w:r>
      <w:r>
        <w:rPr>
          <w:rtl w:val="0"/>
        </w:rPr>
        <w:t xml:space="preserve">íž </w:t>
      </w:r>
      <w:r>
        <w:rPr>
          <w:rtl w:val="0"/>
        </w:rPr>
        <w:t>autor je stejn</w:t>
      </w:r>
      <w:r>
        <w:rPr>
          <w:rtl w:val="0"/>
        </w:rPr>
        <w:t xml:space="preserve">é </w:t>
      </w:r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rodnosti jako vy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Audiokniha, d</w:t>
      </w:r>
      <w:r>
        <w:rPr>
          <w:rtl w:val="0"/>
        </w:rPr>
        <w:t>í</w:t>
      </w:r>
      <w:r>
        <w:rPr>
          <w:rtl w:val="0"/>
        </w:rPr>
        <w:t>ky kter</w:t>
      </w:r>
      <w:r>
        <w:rPr>
          <w:rtl w:val="0"/>
        </w:rPr>
        <w:t xml:space="preserve">é </w:t>
      </w:r>
      <w:r>
        <w:rPr>
          <w:rtl w:val="0"/>
        </w:rPr>
        <w:t>se nau</w:t>
      </w:r>
      <w:r>
        <w:rPr>
          <w:rtl w:val="0"/>
        </w:rPr>
        <w:t>čí</w:t>
      </w:r>
      <w:r>
        <w:rPr>
          <w:rtl w:val="0"/>
        </w:rPr>
        <w:t>te n</w:t>
      </w:r>
      <w:r>
        <w:rPr>
          <w:rtl w:val="0"/>
        </w:rPr>
        <w:t>ě</w:t>
      </w:r>
      <w:r>
        <w:rPr>
          <w:rtl w:val="0"/>
        </w:rPr>
        <w:t>co nov</w:t>
      </w:r>
      <w:r>
        <w:rPr>
          <w:rtl w:val="0"/>
        </w:rPr>
        <w:t>é</w:t>
      </w:r>
      <w:r>
        <w:rPr>
          <w:rtl w:val="0"/>
        </w:rPr>
        <w:t>ho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odehr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mimo planetu Zemi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se jm</w:t>
      </w:r>
      <w:r>
        <w:rPr>
          <w:rtl w:val="0"/>
        </w:rPr>
        <w:t>é</w:t>
      </w:r>
      <w:r>
        <w:rPr>
          <w:rtl w:val="0"/>
        </w:rPr>
        <w:t>nem v n</w:t>
      </w:r>
      <w:r>
        <w:rPr>
          <w:rtl w:val="0"/>
        </w:rPr>
        <w:t>á</w:t>
      </w:r>
      <w:r>
        <w:rPr>
          <w:rtl w:val="0"/>
        </w:rPr>
        <w:t>zvu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Audiokniha, kter</w:t>
      </w:r>
      <w:r>
        <w:rPr>
          <w:rtl w:val="0"/>
        </w:rPr>
        <w:t xml:space="preserve">á </w:t>
      </w:r>
      <w:r>
        <w:rPr>
          <w:rtl w:val="0"/>
        </w:rPr>
        <w:t>je del</w:t>
      </w:r>
      <w:r>
        <w:rPr>
          <w:rtl w:val="0"/>
        </w:rPr>
        <w:t xml:space="preserve">ší </w:t>
      </w:r>
      <w:r>
        <w:rPr>
          <w:rtl w:val="0"/>
        </w:rPr>
        <w:t>ne</w:t>
      </w:r>
      <w:r>
        <w:rPr>
          <w:rtl w:val="0"/>
        </w:rPr>
        <w:t xml:space="preserve">ž </w:t>
      </w:r>
      <w:r>
        <w:rPr>
          <w:rtl w:val="0"/>
        </w:rPr>
        <w:t>24 hodin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od autora, kter</w:t>
      </w:r>
      <w:r>
        <w:rPr>
          <w:rtl w:val="0"/>
        </w:rPr>
        <w:t xml:space="preserve">ý </w:t>
      </w:r>
      <w:r>
        <w:rPr>
          <w:rtl w:val="0"/>
        </w:rPr>
        <w:t>p</w:t>
      </w:r>
      <w:r>
        <w:rPr>
          <w:rtl w:val="0"/>
        </w:rPr>
        <w:t>íš</w:t>
      </w:r>
      <w:r>
        <w:rPr>
          <w:rtl w:val="0"/>
        </w:rPr>
        <w:t>e pod pseudonymem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odehr</w:t>
      </w:r>
      <w:r>
        <w:rPr>
          <w:rtl w:val="0"/>
        </w:rPr>
        <w:t>á</w:t>
      </w:r>
      <w:r>
        <w:rPr>
          <w:rtl w:val="0"/>
        </w:rPr>
        <w:t>vaj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v zemi, kter</w:t>
      </w:r>
      <w:r>
        <w:rPr>
          <w:rtl w:val="0"/>
        </w:rPr>
        <w:t xml:space="preserve">á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s zaj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á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od 2 a v</w:t>
      </w:r>
      <w:r>
        <w:rPr>
          <w:rtl w:val="0"/>
        </w:rPr>
        <w:t>í</w:t>
      </w:r>
      <w:r>
        <w:rPr>
          <w:rtl w:val="0"/>
        </w:rPr>
        <w:t>ce autor</w:t>
      </w:r>
      <w:r>
        <w:rPr>
          <w:rtl w:val="0"/>
        </w:rPr>
        <w:t>ů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souvisej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se sportem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Oce</w:t>
      </w:r>
      <w:r>
        <w:rPr>
          <w:rtl w:val="0"/>
        </w:rPr>
        <w:t>ň</w:t>
      </w:r>
      <w:r>
        <w:rPr>
          <w:rtl w:val="0"/>
        </w:rPr>
        <w:t>ovan</w:t>
      </w:r>
      <w:r>
        <w:rPr>
          <w:rtl w:val="0"/>
        </w:rPr>
        <w:t xml:space="preserve">á </w:t>
      </w:r>
      <w:r>
        <w:rPr>
          <w:rtl w:val="0"/>
        </w:rPr>
        <w:t>audiokniha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 s ob</w:t>
      </w:r>
      <w:r>
        <w:rPr>
          <w:rtl w:val="0"/>
        </w:rPr>
        <w:t>á</w:t>
      </w:r>
      <w:r>
        <w:rPr>
          <w:rtl w:val="0"/>
        </w:rPr>
        <w:t>lkou, kter</w:t>
      </w:r>
      <w:r>
        <w:rPr>
          <w:rtl w:val="0"/>
        </w:rPr>
        <w:t xml:space="preserve">á </w:t>
      </w:r>
      <w:r>
        <w:rPr>
          <w:rtl w:val="0"/>
        </w:rPr>
        <w:t>by v</w:t>
      </w:r>
      <w:r>
        <w:rPr>
          <w:rtl w:val="0"/>
        </w:rPr>
        <w:t>á</w:t>
      </w:r>
      <w:r>
        <w:rPr>
          <w:rtl w:val="0"/>
        </w:rPr>
        <w:t>s odradila od jej</w:t>
      </w:r>
      <w:r>
        <w:rPr>
          <w:rtl w:val="0"/>
        </w:rPr>
        <w:t>í</w:t>
      </w:r>
      <w:r>
        <w:rPr>
          <w:rtl w:val="0"/>
        </w:rPr>
        <w:t>ho poslechu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Audiokniha, kterou zvl</w:t>
      </w:r>
      <w:r>
        <w:rPr>
          <w:rtl w:val="0"/>
        </w:rPr>
        <w:t>á</w:t>
      </w:r>
      <w:r>
        <w:rPr>
          <w:rtl w:val="0"/>
        </w:rPr>
        <w:t>dnete poslechnout na jeden z</w:t>
      </w:r>
      <w:r>
        <w:rPr>
          <w:rtl w:val="0"/>
        </w:rPr>
        <w:t>á</w:t>
      </w:r>
      <w:r>
        <w:rPr>
          <w:rtl w:val="0"/>
        </w:rPr>
        <w:t>tah</w:t>
      </w:r>
    </w:p>
    <w:p>
      <w:pPr>
        <w:pStyle w:val="Výchozí"/>
        <w:numPr>
          <w:ilvl w:val="0"/>
          <w:numId w:val="2"/>
        </w:numPr>
      </w:pPr>
      <w:r>
        <w:rPr>
          <w:rtl w:val="0"/>
        </w:rPr>
        <w:t>Audiokniha, kterou jste si cht</w:t>
      </w:r>
      <w:r>
        <w:rPr>
          <w:rtl w:val="0"/>
        </w:rPr>
        <w:t>ě</w:t>
      </w:r>
      <w:r>
        <w:rPr>
          <w:rtl w:val="0"/>
        </w:rPr>
        <w:t>li poslechnout v roce 2018, ale nestihli jste to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